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CE352" w14:textId="0D04B29A" w:rsidR="00BA4624" w:rsidRPr="00337FF4" w:rsidRDefault="00BA4624" w:rsidP="00337FF4">
      <w:pPr>
        <w:jc w:val="center"/>
        <w:rPr>
          <w:b/>
          <w:sz w:val="28"/>
          <w:szCs w:val="28"/>
        </w:rPr>
      </w:pPr>
      <w:r w:rsidRPr="00BA4624">
        <w:rPr>
          <w:b/>
          <w:sz w:val="28"/>
          <w:szCs w:val="28"/>
        </w:rPr>
        <w:t xml:space="preserve">Lower Delaware Wild &amp; Scenic </w:t>
      </w:r>
      <w:r>
        <w:rPr>
          <w:b/>
          <w:sz w:val="28"/>
          <w:szCs w:val="28"/>
        </w:rPr>
        <w:t xml:space="preserve">River </w:t>
      </w:r>
      <w:r w:rsidRPr="00BA4624">
        <w:rPr>
          <w:b/>
          <w:sz w:val="28"/>
          <w:szCs w:val="28"/>
        </w:rPr>
        <w:t>Management Council Meeting</w:t>
      </w:r>
      <w:r w:rsidR="00337FF4">
        <w:rPr>
          <w:b/>
          <w:sz w:val="28"/>
          <w:szCs w:val="28"/>
        </w:rPr>
        <w:br/>
      </w:r>
      <w:r>
        <w:t>March 29, 2018</w:t>
      </w:r>
    </w:p>
    <w:p w14:paraId="6DD0B60C" w14:textId="7FEA1ACC" w:rsidR="006E1C50" w:rsidRDefault="006E1C50" w:rsidP="00BA4624">
      <w:pPr>
        <w:jc w:val="center"/>
      </w:pPr>
      <w:r w:rsidRPr="00C20D29">
        <w:rPr>
          <w:b/>
        </w:rPr>
        <w:t>Steering Committee Member Attendees:</w:t>
      </w:r>
      <w:r>
        <w:t xml:space="preserve"> Richard Dodds, Edie Sharp, Patti Ruby, Marion Kyde, Val Sigstedt. Kris Kern, Jamie Fosburgh (NPS), Marilyn Bullock (Admin)</w:t>
      </w:r>
    </w:p>
    <w:p w14:paraId="564AF0B2" w14:textId="2CFC5E65" w:rsidR="00C21BFA" w:rsidRDefault="00BA4624" w:rsidP="00BA4624">
      <w:r w:rsidRPr="00BA4624">
        <w:rPr>
          <w:b/>
        </w:rPr>
        <w:t>Welcome:</w:t>
      </w:r>
      <w:r>
        <w:t xml:space="preserve">  </w:t>
      </w:r>
      <w:r w:rsidR="00D31F40">
        <w:t xml:space="preserve">7:05 PM </w:t>
      </w:r>
      <w:r w:rsidR="00C21BFA">
        <w:t xml:space="preserve">Richard </w:t>
      </w:r>
      <w:r w:rsidR="005A01D2">
        <w:t>Dodds welcomed everyone and had attendees introduce themselves.</w:t>
      </w:r>
    </w:p>
    <w:p w14:paraId="5C8C053A" w14:textId="77777777" w:rsidR="00337FF4" w:rsidRDefault="00BA4624">
      <w:r w:rsidRPr="00BA4624">
        <w:rPr>
          <w:b/>
        </w:rPr>
        <w:t xml:space="preserve">PowerPoint </w:t>
      </w:r>
      <w:r>
        <w:rPr>
          <w:b/>
        </w:rPr>
        <w:t>P</w:t>
      </w:r>
      <w:r w:rsidRPr="00BA4624">
        <w:rPr>
          <w:b/>
        </w:rPr>
        <w:t>resentation</w:t>
      </w:r>
      <w:r>
        <w:rPr>
          <w:b/>
        </w:rPr>
        <w:t xml:space="preserve">: </w:t>
      </w:r>
      <w:r w:rsidR="00337FF4" w:rsidRPr="00337FF4">
        <w:t xml:space="preserve">This presentation was developed as part of the Wild &amp; Scenic Outreach effort.  </w:t>
      </w:r>
      <w:r w:rsidR="00337FF4">
        <w:t>It will be used to educate potential municipalities and partners as well and re-educate existing municipalities and partners who have not attended the Management Council Meetings. The presentation includes a h</w:t>
      </w:r>
      <w:r w:rsidRPr="00337FF4">
        <w:t>istory and importance of the Lower Delaware Wild &amp; Scenic River (LDWS)</w:t>
      </w:r>
      <w:r w:rsidR="00337FF4">
        <w:t>.</w:t>
      </w:r>
      <w:r w:rsidRPr="00337FF4">
        <w:t xml:space="preserve"> </w:t>
      </w:r>
      <w:r w:rsidR="004C582E" w:rsidRPr="00337FF4">
        <w:t xml:space="preserve">Patti </w:t>
      </w:r>
      <w:r w:rsidR="005A01D2" w:rsidRPr="00337FF4">
        <w:t>Rub</w:t>
      </w:r>
      <w:r w:rsidR="00337FF4">
        <w:t>y presented the PowerPoint in Edie Sharp’s place</w:t>
      </w:r>
      <w:r w:rsidRPr="00337FF4">
        <w:t xml:space="preserve">.  </w:t>
      </w:r>
    </w:p>
    <w:p w14:paraId="5A9E3CA9" w14:textId="25DAFFEA" w:rsidR="00337FF4" w:rsidRPr="00337FF4" w:rsidRDefault="00D31F40">
      <w:r w:rsidRPr="00337FF4">
        <w:t>When edite</w:t>
      </w:r>
      <w:r w:rsidR="00F53EB5">
        <w:t xml:space="preserve">d and approved by the Steering Committee, </w:t>
      </w:r>
      <w:r w:rsidR="00337FF4">
        <w:t xml:space="preserve">the presentation will be posted on the Wild &amp; Scenic website.  </w:t>
      </w:r>
      <w:hyperlink r:id="rId5" w:history="1">
        <w:r w:rsidR="00337FF4" w:rsidRPr="00CA2FDE">
          <w:rPr>
            <w:rStyle w:val="Hyperlink"/>
          </w:rPr>
          <w:t>www.LowerDelawareWildandScenic.org</w:t>
        </w:r>
      </w:hyperlink>
      <w:r w:rsidR="00337FF4">
        <w:t xml:space="preserve">. </w:t>
      </w:r>
    </w:p>
    <w:p w14:paraId="4C5A0FA1" w14:textId="389AC889" w:rsidR="00E01A22" w:rsidRDefault="00BA4624">
      <w:r w:rsidRPr="00BA4624">
        <w:rPr>
          <w:b/>
        </w:rPr>
        <w:t>Discussio</w:t>
      </w:r>
      <w:r w:rsidR="00E01A22">
        <w:rPr>
          <w:b/>
        </w:rPr>
        <w:t xml:space="preserve">n about </w:t>
      </w:r>
      <w:r w:rsidR="00337FF4">
        <w:rPr>
          <w:b/>
        </w:rPr>
        <w:t xml:space="preserve">the </w:t>
      </w:r>
      <w:r w:rsidR="00E01A22">
        <w:rPr>
          <w:b/>
        </w:rPr>
        <w:t>PowerPoint presentation</w:t>
      </w:r>
      <w:r>
        <w:t xml:space="preserve">:  </w:t>
      </w:r>
    </w:p>
    <w:p w14:paraId="038A918B" w14:textId="0FFE57B7" w:rsidR="00576DBC" w:rsidRDefault="00337FF4" w:rsidP="00E01A22">
      <w:pPr>
        <w:pStyle w:val="ListParagraph"/>
        <w:numPr>
          <w:ilvl w:val="0"/>
          <w:numId w:val="2"/>
        </w:numPr>
      </w:pPr>
      <w:r>
        <w:t>More than one person noted</w:t>
      </w:r>
      <w:r w:rsidR="00BA4624">
        <w:t xml:space="preserve"> that, by saying there is a “cost” associated with being a stakeholder with LDWS, </w:t>
      </w:r>
      <w:r>
        <w:t xml:space="preserve">we </w:t>
      </w:r>
      <w:r w:rsidR="00BA4624">
        <w:t>will put some people off.  We should make it clear that there is n</w:t>
      </w:r>
      <w:r w:rsidR="004C4DF7">
        <w:t>o obligation to spend money.</w:t>
      </w:r>
      <w:r w:rsidR="00BA4624">
        <w:t xml:space="preserve"> Rather, </w:t>
      </w:r>
      <w:r>
        <w:t>members</w:t>
      </w:r>
      <w:r w:rsidR="004C4DF7">
        <w:t xml:space="preserve"> </w:t>
      </w:r>
      <w:r>
        <w:t>share in the implementation of the Management Plan and may, if desired, share resources with other members.</w:t>
      </w:r>
    </w:p>
    <w:p w14:paraId="594FA79B" w14:textId="1DD5CAC8" w:rsidR="004C4DF7" w:rsidRDefault="00BA4624" w:rsidP="00E01A22">
      <w:pPr>
        <w:pStyle w:val="ListParagraph"/>
        <w:numPr>
          <w:ilvl w:val="0"/>
          <w:numId w:val="2"/>
        </w:numPr>
      </w:pPr>
      <w:r>
        <w:t>There was a q</w:t>
      </w:r>
      <w:r w:rsidR="004C4DF7">
        <w:t>uestion about cost sharing</w:t>
      </w:r>
      <w:r w:rsidR="00D31F40">
        <w:t xml:space="preserve"> and what that means. Note:</w:t>
      </w:r>
      <w:r>
        <w:t xml:space="preserve"> </w:t>
      </w:r>
      <w:r w:rsidR="00D31F40">
        <w:t>Since LDWS is a</w:t>
      </w:r>
      <w:r w:rsidR="004C4DF7">
        <w:t xml:space="preserve"> partnership river</w:t>
      </w:r>
      <w:r>
        <w:t xml:space="preserve">, </w:t>
      </w:r>
      <w:r w:rsidR="00337FF4">
        <w:t>the Committee</w:t>
      </w:r>
      <w:r w:rsidR="004C4DF7">
        <w:t xml:space="preserve"> decide</w:t>
      </w:r>
      <w:r w:rsidR="00337FF4">
        <w:t>s</w:t>
      </w:r>
      <w:r w:rsidR="004C4DF7">
        <w:t xml:space="preserve"> </w:t>
      </w:r>
      <w:r w:rsidR="00D31F40">
        <w:t xml:space="preserve">as a group </w:t>
      </w:r>
      <w:r w:rsidR="004C4DF7">
        <w:t xml:space="preserve">how to </w:t>
      </w:r>
      <w:r w:rsidR="00337FF4">
        <w:t>leverage the funds made available to us</w:t>
      </w:r>
      <w:r w:rsidR="00D31F40">
        <w:t>.</w:t>
      </w:r>
    </w:p>
    <w:p w14:paraId="54A83442" w14:textId="148BB071" w:rsidR="004C4DF7" w:rsidRDefault="00BA4624" w:rsidP="00E01A22">
      <w:pPr>
        <w:pStyle w:val="ListParagraph"/>
        <w:numPr>
          <w:ilvl w:val="0"/>
          <w:numId w:val="2"/>
        </w:numPr>
      </w:pPr>
      <w:r>
        <w:t>Suggestion to acquire</w:t>
      </w:r>
      <w:r w:rsidR="004C4DF7">
        <w:t xml:space="preserve"> testimonials</w:t>
      </w:r>
      <w:r>
        <w:t xml:space="preserve"> from existing municipalities.</w:t>
      </w:r>
    </w:p>
    <w:p w14:paraId="75E18C47" w14:textId="06FA7157" w:rsidR="004C4DF7" w:rsidRDefault="004C4DF7" w:rsidP="00E01A22">
      <w:pPr>
        <w:pStyle w:val="ListParagraph"/>
        <w:numPr>
          <w:ilvl w:val="0"/>
          <w:numId w:val="2"/>
        </w:numPr>
      </w:pPr>
      <w:r>
        <w:t xml:space="preserve">Kris </w:t>
      </w:r>
      <w:r w:rsidR="00BA4624">
        <w:t>suggested we</w:t>
      </w:r>
      <w:r>
        <w:t xml:space="preserve"> can say we are part of a larger entity.</w:t>
      </w:r>
    </w:p>
    <w:p w14:paraId="7CD85B16" w14:textId="21BDBCA3" w:rsidR="004C4DF7" w:rsidRDefault="004C4DF7" w:rsidP="00E01A22">
      <w:pPr>
        <w:pStyle w:val="ListParagraph"/>
        <w:numPr>
          <w:ilvl w:val="0"/>
          <w:numId w:val="2"/>
        </w:numPr>
      </w:pPr>
      <w:r>
        <w:t>Upper Mt Bethel</w:t>
      </w:r>
      <w:r w:rsidR="00E01A22">
        <w:t xml:space="preserve"> representative said that they had p</w:t>
      </w:r>
      <w:r>
        <w:t>assed a resolution in 2008</w:t>
      </w:r>
      <w:r w:rsidR="00E01A22">
        <w:t xml:space="preserve"> and a</w:t>
      </w:r>
      <w:r>
        <w:t>sked how to get designated.</w:t>
      </w:r>
    </w:p>
    <w:p w14:paraId="38987905" w14:textId="56238E7A" w:rsidR="003742E6" w:rsidRDefault="00E01A22" w:rsidP="00E01A22">
      <w:pPr>
        <w:pStyle w:val="ListParagraph"/>
        <w:numPr>
          <w:ilvl w:val="0"/>
          <w:numId w:val="2"/>
        </w:numPr>
      </w:pPr>
      <w:r>
        <w:t xml:space="preserve">On the PowerPoint, </w:t>
      </w:r>
      <w:r w:rsidR="00337FF4">
        <w:t>remove</w:t>
      </w:r>
      <w:r w:rsidR="004C4DF7">
        <w:t xml:space="preserve"> asterisk </w:t>
      </w:r>
      <w:r w:rsidR="00337FF4">
        <w:t>from</w:t>
      </w:r>
      <w:r w:rsidR="004C4DF7">
        <w:t xml:space="preserve"> Upper Mt. Bethel</w:t>
      </w:r>
    </w:p>
    <w:p w14:paraId="3A4346F0" w14:textId="67D179AE" w:rsidR="003742E6" w:rsidRDefault="00E01A22" w:rsidP="00E01A22">
      <w:pPr>
        <w:pStyle w:val="ListParagraph"/>
        <w:numPr>
          <w:ilvl w:val="0"/>
          <w:numId w:val="2"/>
        </w:numPr>
      </w:pPr>
      <w:r>
        <w:t>To convince other municipalities</w:t>
      </w:r>
      <w:r w:rsidR="00337FF4">
        <w:t xml:space="preserve"> to join, one person suggested asking</w:t>
      </w:r>
      <w:r w:rsidR="003742E6">
        <w:t xml:space="preserve"> elected officials to </w:t>
      </w:r>
      <w:r>
        <w:t>make the presentations. Get o</w:t>
      </w:r>
      <w:r w:rsidR="003742E6">
        <w:t xml:space="preserve">fficials that </w:t>
      </w:r>
      <w:r w:rsidR="00337FF4">
        <w:t>the municipality already</w:t>
      </w:r>
      <w:r>
        <w:t xml:space="preserve"> know</w:t>
      </w:r>
      <w:r w:rsidR="00337FF4">
        <w:t>s.</w:t>
      </w:r>
    </w:p>
    <w:p w14:paraId="2F0DFE3A" w14:textId="77777777" w:rsidR="00E01A22" w:rsidRDefault="003742E6" w:rsidP="00E01A22">
      <w:pPr>
        <w:pStyle w:val="ListParagraph"/>
        <w:numPr>
          <w:ilvl w:val="0"/>
          <w:numId w:val="2"/>
        </w:numPr>
      </w:pPr>
      <w:r>
        <w:t>Incorporate info about mini-grant program – what the projects were.</w:t>
      </w:r>
    </w:p>
    <w:p w14:paraId="2B526E79" w14:textId="77777777" w:rsidR="00E01A22" w:rsidRDefault="003742E6" w:rsidP="00E01A22">
      <w:pPr>
        <w:pStyle w:val="ListParagraph"/>
        <w:numPr>
          <w:ilvl w:val="0"/>
          <w:numId w:val="2"/>
        </w:numPr>
      </w:pPr>
      <w:r>
        <w:t xml:space="preserve">What </w:t>
      </w:r>
      <w:r w:rsidR="00E01A22">
        <w:t xml:space="preserve">are the </w:t>
      </w:r>
      <w:r>
        <w:t xml:space="preserve">benefits of becoming designated. </w:t>
      </w:r>
    </w:p>
    <w:p w14:paraId="109FB699" w14:textId="68BE10FF" w:rsidR="00E01A22" w:rsidRDefault="00E01A22" w:rsidP="00E01A22">
      <w:pPr>
        <w:pStyle w:val="ListParagraph"/>
        <w:numPr>
          <w:ilvl w:val="1"/>
          <w:numId w:val="2"/>
        </w:numPr>
      </w:pPr>
      <w:r>
        <w:t>Get s</w:t>
      </w:r>
      <w:r w:rsidR="00D31F40">
        <w:t>u</w:t>
      </w:r>
      <w:r w:rsidR="003742E6">
        <w:t>pport from other members</w:t>
      </w:r>
    </w:p>
    <w:p w14:paraId="206D112D" w14:textId="7BD42FFF" w:rsidR="00E01A22" w:rsidRDefault="00E01A22" w:rsidP="00E01A22">
      <w:pPr>
        <w:pStyle w:val="ListParagraph"/>
        <w:numPr>
          <w:ilvl w:val="1"/>
          <w:numId w:val="2"/>
        </w:numPr>
      </w:pPr>
      <w:r>
        <w:t>Be a v</w:t>
      </w:r>
      <w:r w:rsidR="003742E6">
        <w:t>oting member</w:t>
      </w:r>
    </w:p>
    <w:p w14:paraId="3E115A79" w14:textId="6A35F5D4" w:rsidR="003742E6" w:rsidRDefault="00E01A22" w:rsidP="00E01A22">
      <w:pPr>
        <w:pStyle w:val="ListParagraph"/>
        <w:numPr>
          <w:ilvl w:val="1"/>
          <w:numId w:val="2"/>
        </w:numPr>
      </w:pPr>
      <w:r>
        <w:t>Participate in m</w:t>
      </w:r>
      <w:r w:rsidR="003742E6">
        <w:t>ini grants.</w:t>
      </w:r>
    </w:p>
    <w:p w14:paraId="3324BC41" w14:textId="6FA419FA" w:rsidR="00337FF4" w:rsidRDefault="00337FF4" w:rsidP="00337FF4">
      <w:pPr>
        <w:pStyle w:val="ListParagraph"/>
        <w:numPr>
          <w:ilvl w:val="0"/>
          <w:numId w:val="2"/>
        </w:numPr>
      </w:pPr>
      <w:r>
        <w:t>Suggestions will be discussed at the next Steering Committee meeting.</w:t>
      </w:r>
    </w:p>
    <w:p w14:paraId="3305FB25" w14:textId="181BC4BE" w:rsidR="00CA5666" w:rsidRDefault="00E01A22">
      <w:r w:rsidRPr="00E01A22">
        <w:rPr>
          <w:b/>
        </w:rPr>
        <w:t>Elections:</w:t>
      </w:r>
      <w:r>
        <w:rPr>
          <w:b/>
        </w:rPr>
        <w:t xml:space="preserve"> </w:t>
      </w:r>
      <w:r>
        <w:t xml:space="preserve">Richard pointed out that the only position that currently needs to be filled is that of Secretary.  </w:t>
      </w:r>
      <w:r w:rsidR="00CA5666">
        <w:t>John Mauser nominate</w:t>
      </w:r>
      <w:r>
        <w:t>d</w:t>
      </w:r>
      <w:r w:rsidR="00CA5666">
        <w:t xml:space="preserve"> Patti </w:t>
      </w:r>
      <w:r>
        <w:t>Ru</w:t>
      </w:r>
      <w:r w:rsidR="00CA5666">
        <w:t>by</w:t>
      </w:r>
      <w:r>
        <w:t xml:space="preserve">. Kathy Klink seconded the motion.  Patti was </w:t>
      </w:r>
      <w:r w:rsidR="00CA5666">
        <w:t>approved</w:t>
      </w:r>
      <w:r>
        <w:t xml:space="preserve"> unanimously.</w:t>
      </w:r>
    </w:p>
    <w:p w14:paraId="6A4405A5" w14:textId="2D31B818" w:rsidR="00CA5666" w:rsidRDefault="00E01A22">
      <w:r w:rsidRPr="00D31F40">
        <w:rPr>
          <w:b/>
        </w:rPr>
        <w:t>Storm</w:t>
      </w:r>
      <w:r w:rsidR="00337FF4">
        <w:rPr>
          <w:b/>
        </w:rPr>
        <w:t xml:space="preserve"> </w:t>
      </w:r>
      <w:r w:rsidRPr="00D31F40">
        <w:rPr>
          <w:b/>
        </w:rPr>
        <w:t>water Study :</w:t>
      </w:r>
      <w:r>
        <w:t xml:space="preserve"> </w:t>
      </w:r>
      <w:r w:rsidR="00CA5666">
        <w:t>Kris Kern and Bill Collins</w:t>
      </w:r>
      <w:r w:rsidR="00D125FA">
        <w:t xml:space="preserve"> gave a report </w:t>
      </w:r>
      <w:r w:rsidR="00AF1AED">
        <w:t>on the</w:t>
      </w:r>
      <w:bookmarkStart w:id="0" w:name="_GoBack"/>
      <w:bookmarkEnd w:id="0"/>
      <w:r w:rsidR="00AF1AED">
        <w:t xml:space="preserve"> recent</w:t>
      </w:r>
      <w:r w:rsidR="00D125FA">
        <w:t xml:space="preserve"> </w:t>
      </w:r>
      <w:proofErr w:type="spellStart"/>
      <w:r w:rsidR="00D125FA">
        <w:t>Storm</w:t>
      </w:r>
      <w:r w:rsidR="00AF1AED">
        <w:t>w</w:t>
      </w:r>
      <w:r w:rsidR="00D125FA">
        <w:t>ater</w:t>
      </w:r>
      <w:proofErr w:type="spellEnd"/>
      <w:r w:rsidR="00D125FA">
        <w:t xml:space="preserve"> Study they </w:t>
      </w:r>
      <w:r w:rsidR="00AF1AED">
        <w:t>prepared</w:t>
      </w:r>
      <w:r w:rsidR="00BA4624">
        <w:t>.  Link to the report</w:t>
      </w:r>
      <w:r w:rsidR="00F53EB5">
        <w:t xml:space="preserve">: </w:t>
      </w:r>
      <w:r w:rsidR="00BA4624">
        <w:t xml:space="preserve"> </w:t>
      </w:r>
      <w:hyperlink r:id="rId6" w:history="1">
        <w:r w:rsidR="00F53EB5" w:rsidRPr="00F53EB5">
          <w:rPr>
            <w:rStyle w:val="Hyperlink"/>
          </w:rPr>
          <w:t>https://www.heritag</w:t>
        </w:r>
        <w:r w:rsidR="00F53EB5" w:rsidRPr="00F53EB5">
          <w:rPr>
            <w:rStyle w:val="Hyperlink"/>
          </w:rPr>
          <w:t>e</w:t>
        </w:r>
        <w:r w:rsidR="00F53EB5" w:rsidRPr="00F53EB5">
          <w:rPr>
            <w:rStyle w:val="Hyperlink"/>
          </w:rPr>
          <w:t>conservancy.org/wp-content/uploads/2018/01/DCSS-Final-Report.pdf</w:t>
        </w:r>
      </w:hyperlink>
      <w:r w:rsidR="00F53EB5">
        <w:rPr>
          <w:rFonts w:ascii="Verdana" w:hAnsi="Verdana"/>
        </w:rPr>
        <w:t> </w:t>
      </w:r>
    </w:p>
    <w:p w14:paraId="7150DF44" w14:textId="42CFA526" w:rsidR="004C582E" w:rsidRDefault="00337FF4">
      <w:r>
        <w:rPr>
          <w:b/>
        </w:rPr>
        <w:t>Adjournment</w:t>
      </w:r>
      <w:r w:rsidR="00D31F40" w:rsidRPr="00D31F40">
        <w:rPr>
          <w:b/>
        </w:rPr>
        <w:t>:</w:t>
      </w:r>
      <w:r w:rsidR="00D31F40">
        <w:t xml:space="preserve"> 8:38 PM</w:t>
      </w:r>
    </w:p>
    <w:sectPr w:rsidR="004C582E" w:rsidSect="00F53EB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5151C"/>
    <w:multiLevelType w:val="hybridMultilevel"/>
    <w:tmpl w:val="043E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701D6"/>
    <w:multiLevelType w:val="hybridMultilevel"/>
    <w:tmpl w:val="51EC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BFA"/>
    <w:rsid w:val="001427A1"/>
    <w:rsid w:val="003222F4"/>
    <w:rsid w:val="00337FF4"/>
    <w:rsid w:val="003742E6"/>
    <w:rsid w:val="00420E9E"/>
    <w:rsid w:val="004212E9"/>
    <w:rsid w:val="004C4DF7"/>
    <w:rsid w:val="004C582E"/>
    <w:rsid w:val="00576DBC"/>
    <w:rsid w:val="005A01D2"/>
    <w:rsid w:val="006E1C50"/>
    <w:rsid w:val="00AF1AED"/>
    <w:rsid w:val="00BA4624"/>
    <w:rsid w:val="00C20D29"/>
    <w:rsid w:val="00C21BFA"/>
    <w:rsid w:val="00CA5666"/>
    <w:rsid w:val="00D125FA"/>
    <w:rsid w:val="00D253A4"/>
    <w:rsid w:val="00D31F40"/>
    <w:rsid w:val="00E01A22"/>
    <w:rsid w:val="00E071CF"/>
    <w:rsid w:val="00F5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4B2E9"/>
  <w15:chartTrackingRefBased/>
  <w15:docId w15:val="{DAF9ACF1-C1C7-465A-A4A2-76003696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6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F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FF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F1A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8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ritageconservancy.org/wp-content/uploads/2018/01/DCSS-Final-Report.pdf" TargetMode="External"/><Relationship Id="rId5" Type="http://schemas.openxmlformats.org/officeDocument/2006/relationships/hyperlink" Target="http://www.LowerDelawareWildandSceni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Bullock</dc:creator>
  <cp:keywords/>
  <dc:description/>
  <cp:lastModifiedBy>Marilyn</cp:lastModifiedBy>
  <cp:revision>2</cp:revision>
  <dcterms:created xsi:type="dcterms:W3CDTF">2018-05-10T18:26:00Z</dcterms:created>
  <dcterms:modified xsi:type="dcterms:W3CDTF">2018-05-10T18:26:00Z</dcterms:modified>
</cp:coreProperties>
</file>